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1A3" w:rsidRDefault="00EF21A3" w:rsidP="00FF696B">
      <w:pPr>
        <w:jc w:val="center"/>
        <w:rPr>
          <w:b/>
          <w:sz w:val="16"/>
          <w:szCs w:val="16"/>
        </w:rPr>
      </w:pPr>
    </w:p>
    <w:p w:rsidR="00EF21A3" w:rsidRDefault="00EF21A3" w:rsidP="00FF696B">
      <w:pPr>
        <w:jc w:val="center"/>
        <w:rPr>
          <w:b/>
          <w:sz w:val="16"/>
          <w:szCs w:val="16"/>
        </w:rPr>
      </w:pPr>
      <w:r w:rsidRPr="004811A1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ГЕРБ_ХВОРОСТЯНКИ" style="width:64.5pt;height:90pt;visibility:visible">
            <v:imagedata r:id="rId5" o:title=""/>
          </v:shape>
        </w:pict>
      </w:r>
    </w:p>
    <w:p w:rsidR="00EF21A3" w:rsidRDefault="00EF21A3" w:rsidP="00FF69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ПРЕДСТАВИТЕЛЕЙ </w:t>
      </w:r>
    </w:p>
    <w:p w:rsidR="00EF21A3" w:rsidRDefault="00EF21A3" w:rsidP="00FF696B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EF21A3" w:rsidRDefault="00EF21A3" w:rsidP="00FF696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ЧЕТВЕРТОГО СОЗЫВА</w:t>
      </w:r>
    </w:p>
    <w:p w:rsidR="00EF21A3" w:rsidRDefault="00EF21A3" w:rsidP="00FF696B">
      <w:pPr>
        <w:jc w:val="center"/>
      </w:pPr>
      <w:r>
        <w:t>445590 Самарская область, Хворостянский район, с. Хворостянка, пл. Плясункова, д.10</w:t>
      </w:r>
    </w:p>
    <w:p w:rsidR="00EF21A3" w:rsidRDefault="00EF21A3" w:rsidP="00FF696B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3"/>
      </w:tblGrid>
      <w:tr w:rsidR="00EF21A3" w:rsidRPr="0017585F" w:rsidTr="00FF696B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EF21A3" w:rsidRDefault="00EF21A3" w:rsidP="00FF696B">
            <w:pPr>
              <w:jc w:val="both"/>
            </w:pPr>
          </w:p>
        </w:tc>
      </w:tr>
    </w:tbl>
    <w:p w:rsidR="00EF21A3" w:rsidRDefault="00EF21A3" w:rsidP="00FF696B">
      <w:pPr>
        <w:jc w:val="both"/>
        <w:rPr>
          <w:sz w:val="20"/>
          <w:szCs w:val="20"/>
        </w:rPr>
      </w:pPr>
    </w:p>
    <w:p w:rsidR="00EF21A3" w:rsidRPr="001931FA" w:rsidRDefault="00EF21A3" w:rsidP="00FF696B">
      <w:pPr>
        <w:jc w:val="center"/>
        <w:rPr>
          <w:b/>
          <w:sz w:val="28"/>
          <w:szCs w:val="28"/>
        </w:rPr>
      </w:pPr>
      <w:r w:rsidRPr="001931FA">
        <w:rPr>
          <w:b/>
          <w:sz w:val="28"/>
          <w:szCs w:val="28"/>
        </w:rPr>
        <w:t>РЕШЕНИЕ</w:t>
      </w:r>
    </w:p>
    <w:p w:rsidR="00EF21A3" w:rsidRDefault="00EF21A3" w:rsidP="00FF696B">
      <w:pPr>
        <w:jc w:val="center"/>
        <w:rPr>
          <w:sz w:val="28"/>
          <w:szCs w:val="28"/>
          <w:u w:val="single"/>
        </w:rPr>
      </w:pPr>
    </w:p>
    <w:p w:rsidR="00EF21A3" w:rsidRDefault="00EF21A3" w:rsidP="00FF696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 « 29  »  января  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  <w:u w:val="single"/>
          </w:rPr>
          <w:t>2015 г</w:t>
        </w:r>
      </w:smartTag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  <w:u w:val="single"/>
        </w:rPr>
        <w:t xml:space="preserve">№ 286/42  </w:t>
      </w:r>
    </w:p>
    <w:p w:rsidR="00EF21A3" w:rsidRDefault="00EF21A3" w:rsidP="00F81D38">
      <w:pPr>
        <w:tabs>
          <w:tab w:val="left" w:pos="3552"/>
        </w:tabs>
      </w:pPr>
    </w:p>
    <w:p w:rsidR="00EF21A3" w:rsidRPr="004360C4" w:rsidRDefault="00EF21A3" w:rsidP="00341256">
      <w:pPr>
        <w:jc w:val="center"/>
        <w:rPr>
          <w:b/>
          <w:sz w:val="28"/>
          <w:szCs w:val="28"/>
        </w:rPr>
      </w:pPr>
      <w:r w:rsidRPr="004360C4">
        <w:rPr>
          <w:b/>
          <w:sz w:val="28"/>
          <w:szCs w:val="28"/>
        </w:rPr>
        <w:t>О внесении изменений в решение Собрания представителей</w:t>
      </w:r>
    </w:p>
    <w:p w:rsidR="00EF21A3" w:rsidRPr="004360C4" w:rsidRDefault="00EF21A3" w:rsidP="00FF696B">
      <w:pPr>
        <w:jc w:val="center"/>
        <w:rPr>
          <w:b/>
          <w:sz w:val="28"/>
          <w:szCs w:val="28"/>
        </w:rPr>
      </w:pPr>
      <w:r w:rsidRPr="004360C4">
        <w:rPr>
          <w:b/>
          <w:sz w:val="28"/>
          <w:szCs w:val="28"/>
        </w:rPr>
        <w:t>муниципального района Хворостянский«О бюджете муниципального района Хворостянский  на 2015 годи на плановый период 2016 и 2017 годов</w:t>
      </w:r>
    </w:p>
    <w:p w:rsidR="00EF21A3" w:rsidRPr="004360C4" w:rsidRDefault="00EF21A3" w:rsidP="00341256">
      <w:pPr>
        <w:rPr>
          <w:b/>
          <w:sz w:val="28"/>
          <w:szCs w:val="28"/>
        </w:rPr>
      </w:pPr>
    </w:p>
    <w:p w:rsidR="00EF21A3" w:rsidRPr="004360C4" w:rsidRDefault="00EF21A3" w:rsidP="00341256">
      <w:pPr>
        <w:rPr>
          <w:b/>
          <w:sz w:val="28"/>
          <w:szCs w:val="28"/>
        </w:rPr>
      </w:pPr>
    </w:p>
    <w:p w:rsidR="00EF21A3" w:rsidRPr="004360C4" w:rsidRDefault="00EF21A3" w:rsidP="004360C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360C4">
        <w:rPr>
          <w:sz w:val="28"/>
          <w:szCs w:val="28"/>
        </w:rPr>
        <w:t>Рассмотрев представленные изменения в решение Собрания представителей муниципального района Хворостянский «О бюджете муниципального района Хворостянский на 2015 год и на плановый период 2016 и 2017 годов» Собрание представителей</w:t>
      </w:r>
    </w:p>
    <w:p w:rsidR="00EF21A3" w:rsidRPr="004360C4" w:rsidRDefault="00EF21A3" w:rsidP="00DE2F79">
      <w:pPr>
        <w:rPr>
          <w:sz w:val="28"/>
          <w:szCs w:val="28"/>
        </w:rPr>
      </w:pPr>
    </w:p>
    <w:p w:rsidR="00EF21A3" w:rsidRPr="004360C4" w:rsidRDefault="00EF21A3" w:rsidP="00DE2F79">
      <w:pPr>
        <w:jc w:val="center"/>
        <w:rPr>
          <w:b/>
          <w:sz w:val="28"/>
          <w:szCs w:val="28"/>
        </w:rPr>
      </w:pPr>
      <w:r w:rsidRPr="004360C4">
        <w:rPr>
          <w:b/>
          <w:sz w:val="28"/>
          <w:szCs w:val="28"/>
        </w:rPr>
        <w:t>решило:</w:t>
      </w:r>
    </w:p>
    <w:p w:rsidR="00EF21A3" w:rsidRPr="004360C4" w:rsidRDefault="00EF21A3" w:rsidP="00DE2F79">
      <w:pPr>
        <w:rPr>
          <w:b/>
          <w:sz w:val="28"/>
          <w:szCs w:val="28"/>
        </w:rPr>
      </w:pPr>
    </w:p>
    <w:p w:rsidR="00EF21A3" w:rsidRPr="004360C4" w:rsidRDefault="00EF21A3" w:rsidP="004360C4">
      <w:pPr>
        <w:pStyle w:val="ListParagraph"/>
        <w:numPr>
          <w:ilvl w:val="0"/>
          <w:numId w:val="2"/>
        </w:numPr>
        <w:ind w:left="0" w:firstLine="284"/>
        <w:jc w:val="both"/>
        <w:rPr>
          <w:sz w:val="28"/>
          <w:szCs w:val="28"/>
        </w:rPr>
      </w:pPr>
      <w:r w:rsidRPr="004360C4">
        <w:rPr>
          <w:sz w:val="28"/>
          <w:szCs w:val="28"/>
        </w:rPr>
        <w:t xml:space="preserve">Внести в решение Собрания представителей муниципального района Хворостянский от 26 декабря 2014 года № </w:t>
      </w:r>
      <w:r>
        <w:rPr>
          <w:sz w:val="28"/>
          <w:szCs w:val="28"/>
        </w:rPr>
        <w:t xml:space="preserve">276/41 </w:t>
      </w:r>
      <w:bookmarkStart w:id="0" w:name="_GoBack"/>
      <w:bookmarkEnd w:id="0"/>
      <w:r w:rsidRPr="004360C4">
        <w:rPr>
          <w:sz w:val="28"/>
          <w:szCs w:val="28"/>
        </w:rPr>
        <w:t>«О бюджете муниципального района Хворостянский на 2015 год и на плановый период 2016 и 2017 годов» следующие изменения:</w:t>
      </w:r>
    </w:p>
    <w:p w:rsidR="00EF21A3" w:rsidRPr="004360C4" w:rsidRDefault="00EF21A3" w:rsidP="00DE2F79">
      <w:pPr>
        <w:pStyle w:val="ListParagraph"/>
        <w:rPr>
          <w:sz w:val="28"/>
          <w:szCs w:val="28"/>
        </w:rPr>
      </w:pPr>
    </w:p>
    <w:p w:rsidR="00EF21A3" w:rsidRPr="004360C4" w:rsidRDefault="00EF21A3" w:rsidP="005F755E">
      <w:pPr>
        <w:rPr>
          <w:b/>
          <w:sz w:val="28"/>
          <w:szCs w:val="28"/>
        </w:rPr>
      </w:pPr>
      <w:r w:rsidRPr="004360C4">
        <w:rPr>
          <w:b/>
          <w:sz w:val="28"/>
          <w:szCs w:val="28"/>
        </w:rPr>
        <w:t xml:space="preserve">            1) в пункте 1:</w:t>
      </w:r>
    </w:p>
    <w:p w:rsidR="00EF21A3" w:rsidRPr="004360C4" w:rsidRDefault="00EF21A3" w:rsidP="00DE2F79">
      <w:pPr>
        <w:pStyle w:val="ListParagraph"/>
        <w:ind w:left="1080"/>
        <w:rPr>
          <w:b/>
          <w:sz w:val="28"/>
          <w:szCs w:val="28"/>
        </w:rPr>
      </w:pPr>
    </w:p>
    <w:p w:rsidR="00EF21A3" w:rsidRPr="004360C4" w:rsidRDefault="00EF21A3" w:rsidP="00DE2F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60C4">
        <w:rPr>
          <w:rFonts w:ascii="Times New Roman" w:hAnsi="Times New Roman" w:cs="Times New Roman"/>
          <w:sz w:val="28"/>
          <w:szCs w:val="28"/>
        </w:rPr>
        <w:t>сумму «137 896» заменить суммой «141 010»</w:t>
      </w:r>
    </w:p>
    <w:p w:rsidR="00EF21A3" w:rsidRPr="004360C4" w:rsidRDefault="00EF21A3" w:rsidP="003412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60C4">
        <w:rPr>
          <w:rFonts w:ascii="Times New Roman" w:hAnsi="Times New Roman" w:cs="Times New Roman"/>
          <w:sz w:val="28"/>
          <w:szCs w:val="28"/>
        </w:rPr>
        <w:t xml:space="preserve">сумму «0» заменить суммой «3 114» </w:t>
      </w:r>
    </w:p>
    <w:p w:rsidR="00EF21A3" w:rsidRDefault="00EF21A3" w:rsidP="0034125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F21A3" w:rsidRDefault="00EF21A3" w:rsidP="00341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21A3" w:rsidRDefault="00EF21A3" w:rsidP="00341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21A3" w:rsidRDefault="00EF21A3" w:rsidP="00341256">
      <w:pPr>
        <w:widowControl w:val="0"/>
        <w:ind w:firstLine="360"/>
        <w:jc w:val="both"/>
        <w:rPr>
          <w:b/>
          <w:bCs/>
        </w:rPr>
      </w:pPr>
    </w:p>
    <w:p w:rsidR="00EF21A3" w:rsidRDefault="00EF21A3" w:rsidP="00341256">
      <w:pPr>
        <w:widowControl w:val="0"/>
        <w:jc w:val="both"/>
        <w:rPr>
          <w:bCs/>
        </w:rPr>
      </w:pPr>
    </w:p>
    <w:p w:rsidR="00EF21A3" w:rsidRDefault="00EF21A3" w:rsidP="00341256">
      <w:pPr>
        <w:widowControl w:val="0"/>
        <w:ind w:firstLine="360"/>
        <w:jc w:val="both"/>
      </w:pPr>
    </w:p>
    <w:p w:rsidR="00EF21A3" w:rsidRDefault="00EF21A3" w:rsidP="00341256">
      <w:pPr>
        <w:widowControl w:val="0"/>
        <w:ind w:firstLine="720"/>
        <w:jc w:val="both"/>
      </w:pPr>
    </w:p>
    <w:p w:rsidR="00EF21A3" w:rsidRDefault="00EF21A3" w:rsidP="00341256">
      <w:pPr>
        <w:widowControl w:val="0"/>
        <w:jc w:val="both"/>
        <w:rPr>
          <w:color w:val="000000"/>
        </w:rPr>
      </w:pPr>
    </w:p>
    <w:p w:rsidR="00EF21A3" w:rsidRDefault="00EF21A3" w:rsidP="00341256">
      <w:pPr>
        <w:widowControl w:val="0"/>
        <w:jc w:val="both"/>
        <w:rPr>
          <w:color w:val="000000"/>
        </w:rPr>
      </w:pPr>
    </w:p>
    <w:p w:rsidR="00EF21A3" w:rsidRDefault="00EF21A3" w:rsidP="00341256">
      <w:pPr>
        <w:jc w:val="right"/>
      </w:pPr>
    </w:p>
    <w:p w:rsidR="00EF21A3" w:rsidRDefault="00EF21A3" w:rsidP="007B203C">
      <w:pPr>
        <w:rPr>
          <w:color w:val="000000"/>
        </w:rPr>
      </w:pPr>
    </w:p>
    <w:p w:rsidR="00EF21A3" w:rsidRPr="00BA21C7" w:rsidRDefault="00EF21A3" w:rsidP="00DC7AAD">
      <w:pPr>
        <w:rPr>
          <w:b/>
        </w:rPr>
      </w:pPr>
      <w:r w:rsidRPr="00BA21C7">
        <w:rPr>
          <w:b/>
          <w:color w:val="000000"/>
        </w:rPr>
        <w:t xml:space="preserve">2) приложение 1 изложить в следующей редакции:                                                                                                                   </w:t>
      </w:r>
    </w:p>
    <w:p w:rsidR="00EF21A3" w:rsidRDefault="00EF21A3" w:rsidP="00DC7AAD">
      <w:pPr>
        <w:ind w:left="1080"/>
        <w:rPr>
          <w:sz w:val="18"/>
          <w:szCs w:val="18"/>
        </w:rPr>
      </w:pPr>
    </w:p>
    <w:p w:rsidR="00EF21A3" w:rsidRPr="00C776B9" w:rsidRDefault="00EF21A3" w:rsidP="00DC7AAD">
      <w:pPr>
        <w:ind w:left="1080"/>
        <w:rPr>
          <w:sz w:val="18"/>
          <w:szCs w:val="18"/>
        </w:rPr>
      </w:pPr>
      <w:r w:rsidRPr="00C776B9">
        <w:rPr>
          <w:sz w:val="18"/>
          <w:szCs w:val="18"/>
        </w:rPr>
        <w:t>Приложение 1</w:t>
      </w:r>
    </w:p>
    <w:p w:rsidR="00EF21A3" w:rsidRPr="00C776B9" w:rsidRDefault="00EF21A3" w:rsidP="00DC7AAD">
      <w:pPr>
        <w:jc w:val="center"/>
        <w:rPr>
          <w:sz w:val="18"/>
          <w:szCs w:val="18"/>
        </w:rPr>
      </w:pPr>
      <w:r w:rsidRPr="00C776B9">
        <w:rPr>
          <w:sz w:val="18"/>
          <w:szCs w:val="18"/>
        </w:rPr>
        <w:t xml:space="preserve">   к решению Собрания представителей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                                                                                      района Хворостянский на 2015 год</w:t>
      </w:r>
    </w:p>
    <w:p w:rsidR="00EF21A3" w:rsidRPr="00C776B9" w:rsidRDefault="00EF21A3" w:rsidP="00DC7AAD">
      <w:pPr>
        <w:tabs>
          <w:tab w:val="left" w:pos="7605"/>
        </w:tabs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и на плановый период 2016 и 2017 годов»</w:t>
      </w:r>
    </w:p>
    <w:p w:rsidR="00EF21A3" w:rsidRPr="00C776B9" w:rsidRDefault="00EF21A3" w:rsidP="00DC7AAD">
      <w:pPr>
        <w:rPr>
          <w:sz w:val="18"/>
          <w:szCs w:val="18"/>
        </w:rPr>
      </w:pPr>
    </w:p>
    <w:p w:rsidR="00EF21A3" w:rsidRDefault="00EF21A3" w:rsidP="00DC7AAD"/>
    <w:p w:rsidR="00EF21A3" w:rsidRDefault="00EF21A3" w:rsidP="00DC7AAD">
      <w:pPr>
        <w:jc w:val="center"/>
        <w:rPr>
          <w:b/>
        </w:rPr>
      </w:pPr>
      <w:r>
        <w:rPr>
          <w:b/>
        </w:rPr>
        <w:t xml:space="preserve">Перечень главных администраторов  доходов  бюджета муниципального района    </w:t>
      </w:r>
    </w:p>
    <w:p w:rsidR="00EF21A3" w:rsidRDefault="00EF21A3" w:rsidP="00DC7AAD"/>
    <w:p w:rsidR="00EF21A3" w:rsidRDefault="00EF21A3" w:rsidP="00DC7AAD"/>
    <w:tbl>
      <w:tblPr>
        <w:tblW w:w="10206" w:type="dxa"/>
        <w:tblInd w:w="-459" w:type="dxa"/>
        <w:tblLayout w:type="fixed"/>
        <w:tblLook w:val="00A0"/>
      </w:tblPr>
      <w:tblGrid>
        <w:gridCol w:w="851"/>
        <w:gridCol w:w="2977"/>
        <w:gridCol w:w="6378"/>
      </w:tblGrid>
      <w:tr w:rsidR="00EF21A3" w:rsidTr="004360C4">
        <w:trPr>
          <w:trHeight w:val="18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Код главного адми-нистра-тора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Код</w:t>
            </w:r>
          </w:p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доходов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 главного администратора доходов бюджета муниципального района, дохода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bCs/>
                <w:spacing w:val="-6"/>
                <w:lang w:eastAsia="en-US"/>
              </w:rPr>
            </w:pPr>
            <w:r>
              <w:rPr>
                <w:b/>
                <w:bCs/>
                <w:spacing w:val="-6"/>
                <w:lang w:eastAsia="en-US"/>
              </w:rPr>
              <w:t>Управление Федеральной службы по надзору в сфере природопользования (Росприроднадзора) по Самарской области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1 12 01010 01 0000 120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spacing w:val="-6"/>
                <w:lang w:eastAsia="en-US"/>
              </w:rPr>
            </w:pPr>
            <w:r>
              <w:rPr>
                <w:bCs/>
                <w:spacing w:val="-6"/>
                <w:lang w:eastAsia="en-US"/>
              </w:rPr>
              <w:t xml:space="preserve">Плата за выбросы загрязняющих веществ в атмосферный воздух стационарными объектами* 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1 12 01020 01 0000 120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spacing w:val="-6"/>
                <w:lang w:eastAsia="en-US"/>
              </w:rPr>
            </w:pPr>
            <w:r>
              <w:rPr>
                <w:bCs/>
                <w:spacing w:val="-6"/>
                <w:lang w:eastAsia="en-US"/>
              </w:rPr>
              <w:t>Плата за выбросы загрязняющих веществ в атмосферный воздух передвижными объектами*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1 12 01040 01 0000 120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spacing w:val="-6"/>
                <w:lang w:eastAsia="en-US"/>
              </w:rPr>
            </w:pPr>
            <w:r>
              <w:rPr>
                <w:bCs/>
                <w:spacing w:val="-6"/>
                <w:lang w:eastAsia="en-US"/>
              </w:rPr>
              <w:t>Плата за размещение отходов производства и потребления*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1 16 25010 01 0000 140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Денежные взыскания (штрафы) за нарушение законодательства о недрах*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bCs/>
                <w:spacing w:val="-6"/>
                <w:lang w:eastAsia="en-US"/>
              </w:rPr>
            </w:pPr>
            <w:r>
              <w:rPr>
                <w:b/>
                <w:bCs/>
                <w:spacing w:val="-6"/>
                <w:lang w:eastAsia="en-US"/>
              </w:rPr>
              <w:t>Средневолжское территориальное управление Федерального агентства по рыболовству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1 16 25030 01 0000 140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bCs/>
                <w:spacing w:val="-6"/>
                <w:lang w:eastAsia="en-US"/>
              </w:rPr>
            </w:pPr>
            <w:r>
              <w:rPr>
                <w:b/>
                <w:bCs/>
                <w:spacing w:val="-6"/>
                <w:lang w:eastAsia="en-US"/>
              </w:rPr>
              <w:t>Управление Федеральной службы по ветеринарному и фитосанитарному надзору по Самарской области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1 16 25060 01 0000 140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bCs/>
                <w:spacing w:val="-6"/>
                <w:lang w:eastAsia="en-US"/>
              </w:rPr>
            </w:pPr>
            <w:r>
              <w:rPr>
                <w:bCs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bCs/>
                <w:spacing w:val="-6"/>
                <w:lang w:eastAsia="en-US"/>
              </w:rPr>
            </w:pPr>
            <w:r>
              <w:rPr>
                <w:b/>
                <w:bCs/>
                <w:spacing w:val="-6"/>
                <w:lang w:eastAsia="en-US"/>
              </w:rPr>
              <w:t>Управление Федеральной службы по надзору в сфере защиты прав потребителей и благополучия человека по Самарской области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1 16 28000 01 0000 140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spacing w:val="-6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lang w:eastAsia="en-US"/>
              </w:rPr>
              <w:t>Государственная инспекция труда по Самарской области</w:t>
            </w:r>
          </w:p>
        </w:tc>
      </w:tr>
      <w:tr w:rsidR="00EF21A3" w:rsidTr="004360C4">
        <w:trPr>
          <w:trHeight w:val="3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Управление Федеральной налоговой службы по Самарской области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 xml:space="preserve">1 01 02010 01 0000 110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>
              <w:rPr>
                <w:vertAlign w:val="superscript"/>
                <w:lang w:eastAsia="en-US"/>
              </w:rPr>
              <w:t>1</w:t>
            </w:r>
            <w:r>
              <w:rPr>
                <w:lang w:eastAsia="en-US"/>
              </w:rPr>
              <w:t xml:space="preserve"> и 228 Налогового кодекса Российской Федерации*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1 01 02020 01 0000 110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1 01 02030 01 0000 110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1 01 02040 01 0000 110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>
              <w:rPr>
                <w:vertAlign w:val="superscript"/>
                <w:lang w:eastAsia="en-US"/>
              </w:rPr>
              <w:t>1</w:t>
            </w:r>
            <w:r>
              <w:rPr>
                <w:lang w:eastAsia="en-US"/>
              </w:rPr>
              <w:t xml:space="preserve"> Налогового кодекса Российской Федерации*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highlight w:val="cyan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1 05 02010 02 0000 110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highlight w:val="cyan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Единый налог на вмененный доход для отдельных видов деятельности*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1 05 02020 02 0000 110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highlight w:val="cyan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1 05 03010 01 0000 110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Единый сельскохозяйственный налог*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1 05 03020 01 0000 110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Единый сельскохозяйственный налог (за налоговые периоды, истекшие до 1 января 2011 года)*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0 08 03010 01 1000 110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1 09 07033 05 0000 110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1 09 07053 05 0000 110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1 16 03010 01 0000 110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законодательства о налогах и сборах, предусмотренные статьями 116, 118, статьей 119</w:t>
            </w:r>
            <w:r>
              <w:rPr>
                <w:vertAlign w:val="superscript"/>
                <w:lang w:eastAsia="en-US"/>
              </w:rPr>
              <w:t>1</w:t>
            </w:r>
            <w:r>
              <w:rPr>
                <w:lang w:eastAsia="en-US"/>
              </w:rPr>
              <w:t>, пунктами 1 и 2 статьи 120, статьями 125, 126, 128, 129, 129</w:t>
            </w:r>
            <w:r>
              <w:rPr>
                <w:vertAlign w:val="superscript"/>
                <w:lang w:eastAsia="en-US"/>
              </w:rPr>
              <w:t>1</w:t>
            </w:r>
            <w:r>
              <w:rPr>
                <w:lang w:eastAsia="en-US"/>
              </w:rPr>
              <w:t>, 132, 133, 134, 135, 135</w:t>
            </w:r>
            <w:r>
              <w:rPr>
                <w:vertAlign w:val="superscript"/>
                <w:lang w:eastAsia="en-US"/>
              </w:rPr>
              <w:t>1</w:t>
            </w:r>
            <w:r>
              <w:rPr>
                <w:lang w:eastAsia="en-US"/>
              </w:rPr>
              <w:t xml:space="preserve"> Налогового кодекса Российской Федерации*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1 16 03030 01 0000 140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1 16 06000 01 0000 140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Главное управление Министерства внутренних дел Российской Федерации по Самарской области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1 16 08010 01 0000 140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1 16 43000 01 0000 140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b/>
                <w:spacing w:val="-8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spacing w:val="-8"/>
                <w:lang w:eastAsia="en-US"/>
              </w:rPr>
              <w:t>Управление Федеральной  миграционной службы по Самарской области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F21A3" w:rsidTr="004360C4">
        <w:trPr>
          <w:trHeight w:val="2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Федеральная регистрационная служба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1 16 25060 01 0000 140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1 16 43000 01 0000 140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color w:val="000000"/>
                <w:lang w:eastAsia="en-US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EF21A3" w:rsidTr="004360C4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b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Прокуратура Самарской области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 Самарской области**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F21A3" w:rsidTr="004360C4">
        <w:trPr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</w:tr>
      <w:tr w:rsidR="00EF21A3" w:rsidTr="004360C4">
        <w:trPr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F21A3" w:rsidTr="004360C4">
        <w:trPr>
          <w:trHeight w:val="3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Департамент ветеринарии Самарской области</w:t>
            </w:r>
          </w:p>
        </w:tc>
      </w:tr>
      <w:tr w:rsidR="00EF21A3" w:rsidTr="004360C4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F21A3" w:rsidTr="004360C4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EF21A3" w:rsidTr="004360C4">
        <w:trPr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lang w:eastAsia="en-US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F21A3" w:rsidTr="004360C4">
        <w:trPr>
          <w:trHeight w:val="2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Муниципальное казенное учреждение Комитет по управлению муниципальным имуществом муниципального района Хворостянский Самарской области**</w:t>
            </w:r>
          </w:p>
        </w:tc>
      </w:tr>
      <w:tr w:rsidR="00EF21A3" w:rsidTr="004360C4">
        <w:trPr>
          <w:trHeight w:val="2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1 11 05013 05 0000 120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1 11 05025 05 0000 120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F21A3" w:rsidTr="004360C4">
        <w:trPr>
          <w:trHeight w:val="4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1 11 05035 05 0000 120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F21A3" w:rsidTr="004360C4">
        <w:trPr>
          <w:trHeight w:val="4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1 11 07015 05 0000 120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1 11 09045 05 0000 120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1 14 01050 05 0000 410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EF21A3" w:rsidTr="004360C4">
        <w:trPr>
          <w:trHeight w:val="5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1 14 02052 05 0000 410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1 14 02053 05 0000 410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1 14 06013 05 0000 430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1 14 06025 05 0000 430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1 17 01050 05 0000 180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Управление финансами  </w:t>
            </w:r>
          </w:p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Администрации муниципального района Хворостянский Самарской области**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1 08 07150 01 0000 110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1 11 03050 05 0000 120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rFonts w:ascii="Times New Roman CYR" w:hAnsi="Times New Roman CYR" w:cs="Times New Roman CYR"/>
                <w:b/>
                <w:bCs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lang w:eastAsia="en-US"/>
              </w:rPr>
              <w:t>Доходы  бюджета муниципального района, администрирование которых может осуществляться главными администраторами доходов бюджета муниципального района в пределах их компетенции**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1 14 02052 05 0000 440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1 17 01050 05 0000 180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EF21A3" w:rsidTr="004360C4">
        <w:trPr>
          <w:trHeight w:val="4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1 17 05050 05 0000 180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</w:tbl>
    <w:p w:rsidR="00EF21A3" w:rsidRDefault="00EF21A3" w:rsidP="00DC7AAD"/>
    <w:p w:rsidR="00EF21A3" w:rsidRDefault="00EF21A3" w:rsidP="00DC7AAD"/>
    <w:p w:rsidR="00EF21A3" w:rsidRPr="00BA21C7" w:rsidRDefault="00EF21A3" w:rsidP="00DC7AAD">
      <w:pPr>
        <w:rPr>
          <w:b/>
        </w:rPr>
      </w:pPr>
      <w:r w:rsidRPr="00BA21C7">
        <w:rPr>
          <w:b/>
          <w:color w:val="000000"/>
        </w:rPr>
        <w:t xml:space="preserve">3) приложение 4 изложить в следующей редакции:                                                                                                                    </w:t>
      </w:r>
    </w:p>
    <w:p w:rsidR="00EF21A3" w:rsidRDefault="00EF21A3" w:rsidP="00DC7AAD"/>
    <w:p w:rsidR="00EF21A3" w:rsidRPr="00C776B9" w:rsidRDefault="00EF21A3" w:rsidP="00DC7AAD">
      <w:pPr>
        <w:rPr>
          <w:sz w:val="18"/>
          <w:szCs w:val="18"/>
        </w:rPr>
      </w:pPr>
      <w:r w:rsidRPr="00C776B9">
        <w:rPr>
          <w:sz w:val="18"/>
          <w:szCs w:val="18"/>
        </w:rPr>
        <w:t>Приложение 4</w:t>
      </w:r>
    </w:p>
    <w:p w:rsidR="00EF21A3" w:rsidRPr="00C776B9" w:rsidRDefault="00EF21A3" w:rsidP="00DC7AAD">
      <w:pPr>
        <w:jc w:val="center"/>
        <w:rPr>
          <w:sz w:val="18"/>
          <w:szCs w:val="18"/>
        </w:rPr>
      </w:pPr>
      <w:r w:rsidRPr="00C776B9">
        <w:rPr>
          <w:sz w:val="18"/>
          <w:szCs w:val="18"/>
        </w:rPr>
        <w:t xml:space="preserve">    к решению Собрания представителей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района Хворостянский на 2015 год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                                                                                                            и на плановый период 2016 и 2017 годов»</w:t>
      </w:r>
    </w:p>
    <w:p w:rsidR="00EF21A3" w:rsidRDefault="00EF21A3" w:rsidP="00DC7AAD">
      <w:pPr>
        <w:jc w:val="center"/>
        <w:rPr>
          <w:b/>
        </w:rPr>
      </w:pPr>
    </w:p>
    <w:p w:rsidR="00EF21A3" w:rsidRDefault="00EF21A3" w:rsidP="00DC7AAD">
      <w:pPr>
        <w:jc w:val="center"/>
        <w:rPr>
          <w:b/>
        </w:rPr>
      </w:pPr>
      <w:r>
        <w:rPr>
          <w:b/>
        </w:rPr>
        <w:t xml:space="preserve"> Ведомственная структура расходов бюджета</w:t>
      </w:r>
    </w:p>
    <w:p w:rsidR="00EF21A3" w:rsidRDefault="00EF21A3" w:rsidP="00DC7AAD">
      <w:pPr>
        <w:jc w:val="center"/>
        <w:rPr>
          <w:b/>
        </w:rPr>
      </w:pPr>
      <w:r>
        <w:rPr>
          <w:b/>
        </w:rPr>
        <w:t xml:space="preserve"> муниципального района на 2015 год</w:t>
      </w:r>
    </w:p>
    <w:p w:rsidR="00EF21A3" w:rsidRDefault="00EF21A3" w:rsidP="00DC7AAD">
      <w:pPr>
        <w:rPr>
          <w:b/>
        </w:rPr>
      </w:pPr>
    </w:p>
    <w:tbl>
      <w:tblPr>
        <w:tblW w:w="11057" w:type="dxa"/>
        <w:tblInd w:w="-885" w:type="dxa"/>
        <w:tblLayout w:type="fixed"/>
        <w:tblLook w:val="01E0"/>
      </w:tblPr>
      <w:tblGrid>
        <w:gridCol w:w="709"/>
        <w:gridCol w:w="5245"/>
        <w:gridCol w:w="567"/>
        <w:gridCol w:w="567"/>
        <w:gridCol w:w="1273"/>
        <w:gridCol w:w="711"/>
        <w:gridCol w:w="996"/>
        <w:gridCol w:w="989"/>
      </w:tblGrid>
      <w:tr w:rsidR="00EF21A3" w:rsidTr="004360C4">
        <w:trPr>
          <w:trHeight w:val="9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главного распоря-</w:t>
            </w: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дителябюджет-ных средств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</w:t>
            </w: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EF21A3" w:rsidRDefault="00EF21A3" w:rsidP="00DC7AAD">
            <w:pPr>
              <w:jc w:val="center"/>
              <w:rPr>
                <w:b/>
                <w:lang w:val="en-US" w:eastAsia="en-US"/>
              </w:rPr>
            </w:pPr>
          </w:p>
        </w:tc>
      </w:tr>
      <w:tr w:rsidR="00EF21A3" w:rsidTr="004360C4">
        <w:trPr>
          <w:trHeight w:val="17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6</w:t>
            </w:r>
            <w:r>
              <w:rPr>
                <w:b/>
                <w:lang w:eastAsia="en-US"/>
              </w:rPr>
              <w:t>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220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2 545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129 285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60 331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Функционирование</w:t>
            </w:r>
          </w:p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1 364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</w:tr>
      <w:tr w:rsidR="00EF21A3" w:rsidTr="004360C4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1 286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14 463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3 863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3 863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26 866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7 966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2 700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3 818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val="en-US" w:eastAsia="en-US"/>
              </w:rPr>
              <w:t xml:space="preserve"> 048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общегосударственных вопросов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19 900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1 510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>16</w:t>
            </w:r>
            <w:r>
              <w:rPr>
                <w:lang w:val="en-US" w:eastAsia="en-US"/>
              </w:rPr>
              <w:t xml:space="preserve"> 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559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71248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71248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71248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10 515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10 515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5132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5132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908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Экологический контроль</w:t>
            </w:r>
            <w:r>
              <w:rPr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403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23 000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11 921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544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11 377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03 0 6001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21 795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11 045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10 07 220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11 045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lang w:eastAsia="en-US"/>
              </w:rPr>
            </w:pPr>
            <w:r w:rsidRPr="006D71D2"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10 750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10 750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10 750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2 654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33F3D" w:rsidRDefault="00EF21A3" w:rsidP="00DC7AAD">
            <w:pPr>
              <w:rPr>
                <w:b/>
                <w:lang w:eastAsia="en-US"/>
              </w:rPr>
            </w:pPr>
            <w:r w:rsidRPr="00333F3D">
              <w:rPr>
                <w:b/>
                <w:lang w:eastAsia="en-US"/>
              </w:rPr>
              <w:t>1 765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Непрограммные направления расходов бюджета муниципального образования по софинансированию программы «Устойчивое развитие сельских территорий»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1 749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1 749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1 749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33F3D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33F3D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33F3D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4 175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7 941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7 941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tabs>
                <w:tab w:val="left" w:pos="1836"/>
              </w:tabs>
              <w:rPr>
                <w:lang w:eastAsia="en-US"/>
              </w:rPr>
            </w:pPr>
            <w:r w:rsidRPr="006D71D2"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RPr="00381FAE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350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</w:p>
        </w:tc>
      </w:tr>
      <w:tr w:rsidR="00EF21A3" w:rsidRPr="00381FAE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620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  <w:r w:rsidRPr="00381FAE">
              <w:rPr>
                <w:lang w:eastAsia="en-US"/>
              </w:rPr>
              <w:t>350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381FAE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обслуживания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90 3 0000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1 600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b/>
                <w:lang w:eastAsia="en-US"/>
              </w:rPr>
            </w:pPr>
            <w:r w:rsidRPr="006D71D2">
              <w:rPr>
                <w:b/>
                <w:sz w:val="22"/>
                <w:szCs w:val="22"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EF21A3" w:rsidRDefault="00EF21A3" w:rsidP="00DC7AAD">
            <w:pPr>
              <w:rPr>
                <w:b/>
                <w:lang w:eastAsia="en-US"/>
              </w:rPr>
            </w:pPr>
            <w:r w:rsidRPr="006D71D2">
              <w:rPr>
                <w:b/>
                <w:sz w:val="22"/>
                <w:szCs w:val="22"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2 870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2 870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2 002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реализации государственных функций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90 5 0000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5 735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935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6D71D2">
            <w:pPr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>Обеспечение деятельностифинансовых,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5 300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4 800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90 1 1100 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4 447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6D71D2" w:rsidRDefault="00EF21A3" w:rsidP="00DC7AAD">
            <w:pPr>
              <w:rPr>
                <w:lang w:eastAsia="en-US"/>
              </w:rPr>
            </w:pPr>
            <w:r w:rsidRPr="006D71D2">
              <w:rPr>
                <w:sz w:val="22"/>
                <w:szCs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 из фонда компенсаций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EF21A3" w:rsidTr="004360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141 010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61 656</w:t>
            </w:r>
          </w:p>
        </w:tc>
      </w:tr>
    </w:tbl>
    <w:p w:rsidR="00EF21A3" w:rsidRDefault="00EF21A3" w:rsidP="00DC7AAD"/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Default="00EF21A3" w:rsidP="00DC7AAD">
      <w:pPr>
        <w:rPr>
          <w:b/>
          <w:color w:val="000000"/>
        </w:rPr>
      </w:pPr>
    </w:p>
    <w:p w:rsidR="00EF21A3" w:rsidRPr="004838D7" w:rsidRDefault="00EF21A3" w:rsidP="00DC7AAD">
      <w:pPr>
        <w:rPr>
          <w:b/>
        </w:rPr>
      </w:pPr>
    </w:p>
    <w:p w:rsidR="00EF21A3" w:rsidRPr="00BA21C7" w:rsidRDefault="00EF21A3" w:rsidP="00DC7AAD">
      <w:pPr>
        <w:rPr>
          <w:b/>
        </w:rPr>
      </w:pPr>
      <w:r w:rsidRPr="00BA21C7">
        <w:rPr>
          <w:b/>
          <w:color w:val="000000"/>
        </w:rPr>
        <w:t xml:space="preserve">4) приложение 6 изложить в следующей редакции:                                                                                                                    </w:t>
      </w:r>
    </w:p>
    <w:p w:rsidR="00EF21A3" w:rsidRDefault="00EF21A3" w:rsidP="00DC7AAD">
      <w:pPr>
        <w:tabs>
          <w:tab w:val="left" w:pos="7764"/>
        </w:tabs>
      </w:pP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>Приложение 6</w:t>
      </w:r>
    </w:p>
    <w:p w:rsidR="00EF21A3" w:rsidRPr="00C776B9" w:rsidRDefault="00EF21A3" w:rsidP="00DC7AAD">
      <w:pPr>
        <w:jc w:val="center"/>
        <w:rPr>
          <w:sz w:val="18"/>
          <w:szCs w:val="18"/>
        </w:rPr>
      </w:pPr>
      <w:r w:rsidRPr="00C776B9">
        <w:rPr>
          <w:sz w:val="18"/>
          <w:szCs w:val="18"/>
        </w:rPr>
        <w:t xml:space="preserve">  к решению Собрания представителей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                                                                                        «О  бюджете муниципального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района Хворостянский на 2015 год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и на плановый период 2016 и 2017 годов»</w:t>
      </w:r>
    </w:p>
    <w:p w:rsidR="00EF21A3" w:rsidRDefault="00EF21A3" w:rsidP="00DC7AAD">
      <w:pPr>
        <w:tabs>
          <w:tab w:val="left" w:pos="600"/>
        </w:tabs>
        <w:rPr>
          <w:b/>
        </w:rPr>
      </w:pPr>
    </w:p>
    <w:p w:rsidR="00EF21A3" w:rsidRDefault="00EF21A3" w:rsidP="00DC7AAD">
      <w:pPr>
        <w:tabs>
          <w:tab w:val="left" w:pos="600"/>
        </w:tabs>
        <w:jc w:val="center"/>
        <w:rPr>
          <w:b/>
        </w:rPr>
      </w:pPr>
      <w:r>
        <w:rPr>
          <w:b/>
        </w:rPr>
        <w:t>Утвердить распределение бюджетных ассигнований по целевым статьям</w:t>
      </w:r>
    </w:p>
    <w:p w:rsidR="00EF21A3" w:rsidRDefault="00EF21A3" w:rsidP="00DC7AAD">
      <w:pPr>
        <w:tabs>
          <w:tab w:val="left" w:pos="600"/>
        </w:tabs>
        <w:jc w:val="center"/>
        <w:rPr>
          <w:b/>
        </w:rPr>
      </w:pPr>
      <w:r>
        <w:rPr>
          <w:b/>
        </w:rPr>
        <w:t>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муниципального района на 2015 год</w:t>
      </w:r>
    </w:p>
    <w:p w:rsidR="00EF21A3" w:rsidRPr="00C776B9" w:rsidRDefault="00EF21A3" w:rsidP="00DC7AAD">
      <w:pPr>
        <w:tabs>
          <w:tab w:val="left" w:pos="600"/>
        </w:tabs>
        <w:jc w:val="center"/>
        <w:rPr>
          <w:b/>
        </w:rPr>
      </w:pPr>
    </w:p>
    <w:tbl>
      <w:tblPr>
        <w:tblW w:w="10774" w:type="dxa"/>
        <w:tblInd w:w="-601" w:type="dxa"/>
        <w:tblLayout w:type="fixed"/>
        <w:tblLook w:val="01E0"/>
      </w:tblPr>
      <w:tblGrid>
        <w:gridCol w:w="6663"/>
        <w:gridCol w:w="1276"/>
        <w:gridCol w:w="709"/>
        <w:gridCol w:w="1134"/>
        <w:gridCol w:w="992"/>
      </w:tblGrid>
      <w:tr w:rsidR="00EF21A3" w:rsidTr="004360C4">
        <w:trPr>
          <w:trHeight w:val="960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 главного распорядителя</w:t>
            </w: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C</w:t>
            </w:r>
            <w:r>
              <w:rPr>
                <w:b/>
                <w:lang w:eastAsia="en-US"/>
              </w:rPr>
              <w:t>умма, тыс. рублей</w:t>
            </w:r>
          </w:p>
          <w:p w:rsidR="00EF21A3" w:rsidRDefault="00EF21A3" w:rsidP="00DC7AAD">
            <w:pPr>
              <w:jc w:val="center"/>
              <w:rPr>
                <w:b/>
                <w:lang w:val="en-US" w:eastAsia="en-US"/>
              </w:rPr>
            </w:pPr>
          </w:p>
        </w:tc>
      </w:tr>
      <w:tr w:rsidR="00EF21A3" w:rsidTr="004360C4">
        <w:trPr>
          <w:trHeight w:val="1723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 том числе за счет безвозмездных поступлений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2015-2017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9 023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2015-2017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02 0 6000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2014-2016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03 0 6001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4360C4" w:rsidRDefault="00EF21A3" w:rsidP="00DC7AAD">
            <w:pPr>
              <w:rPr>
                <w:lang w:eastAsia="en-US"/>
              </w:rPr>
            </w:pPr>
            <w:r w:rsidRPr="004360C4"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2015-2017г.»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04 0 2000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2014-2016 годы»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05 0 6000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«Обеспечение жильём молодых семей» 2015-2017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06 0 8000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765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4 831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4 831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4 831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4831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10 07 220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Субсидия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11 589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6  227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6 227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324DFC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960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5132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бюджетного учреждения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2 800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15 195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10 0 7270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1 300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403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17 0 7512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Субвенция на предоставление дотаций поселениям из фонда компенсаций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Дотации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25 4 7514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90 0 0000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DC7AAD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68 114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Pr="00DC7AAD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43 545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21 934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20 300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1 519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17 250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152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автономным учреждениям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4 650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организации деятельности административной комисии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90 </w:t>
            </w:r>
            <w:r>
              <w:rPr>
                <w:lang w:eastAsia="en-US"/>
              </w:rPr>
              <w:t>17516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559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12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90 1 7516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Резервный фонд местной администрации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90 1 7990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4 175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1 895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1 398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175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eastAsia="en-US"/>
              </w:rPr>
              <w:t xml:space="preserve">90 </w:t>
            </w:r>
            <w:r>
              <w:rPr>
                <w:lang w:val="en-US" w:eastAsia="en-US"/>
              </w:rPr>
              <w:t>2 7518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836"/>
              </w:tabs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по социальной поддержке населения и по осуществлению деятельности по опеке и попечительству в отношении совершеннолетних граждан, нуждающихся над ними опеки и попечительства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5 575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11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4 954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471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448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90 2 7520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val="en-US" w:eastAsia="en-US"/>
              </w:rPr>
              <w:t>24</w:t>
            </w:r>
            <w:r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обслуживания муниципального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90 3 0000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90 3 9000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right" w:pos="4890"/>
              </w:tabs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Исполнение переданных полномочий субъектов РФ по поддержке с/х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4 288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3 596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682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Уплата налогов, сборов и иных платежей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90 4 7521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реализации государственных функций связанных с общегосударственным управлением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90 5 0000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90 5 2000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90 6 0000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tabs>
                <w:tab w:val="left" w:pos="1908"/>
              </w:tabs>
              <w:rPr>
                <w:lang w:eastAsia="en-US"/>
              </w:rPr>
            </w:pPr>
            <w:r>
              <w:rPr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90 6 6000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90 7 0000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90 7 9000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Иные направления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90 8 9000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90 8 9000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1 749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</w:tr>
      <w:tr w:rsidR="00EF21A3" w:rsidTr="004360C4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141 010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61 656</w:t>
            </w:r>
          </w:p>
        </w:tc>
      </w:tr>
    </w:tbl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Pr="00BA21C7" w:rsidRDefault="00EF21A3" w:rsidP="00DC7AAD">
      <w:pPr>
        <w:rPr>
          <w:b/>
        </w:rPr>
      </w:pPr>
      <w:r w:rsidRPr="00BA21C7">
        <w:rPr>
          <w:b/>
          <w:color w:val="000000"/>
        </w:rPr>
        <w:t xml:space="preserve">5) приложение 9 изложить в следующей редакции:                                                                                                                    </w:t>
      </w:r>
    </w:p>
    <w:p w:rsidR="00EF21A3" w:rsidRDefault="00EF21A3" w:rsidP="00DC7AAD"/>
    <w:p w:rsidR="00EF21A3" w:rsidRPr="00C776B9" w:rsidRDefault="00EF21A3" w:rsidP="00DC7AAD">
      <w:pPr>
        <w:rPr>
          <w:sz w:val="18"/>
          <w:szCs w:val="18"/>
        </w:rPr>
      </w:pPr>
      <w:r w:rsidRPr="00C776B9">
        <w:rPr>
          <w:sz w:val="18"/>
          <w:szCs w:val="18"/>
        </w:rPr>
        <w:t>Приложение 9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EF21A3" w:rsidRPr="00C776B9" w:rsidRDefault="00EF21A3" w:rsidP="00DC7AAD">
      <w:pPr>
        <w:jc w:val="right"/>
        <w:rPr>
          <w:sz w:val="18"/>
          <w:szCs w:val="18"/>
        </w:rPr>
      </w:pPr>
      <w:r w:rsidRPr="00C776B9">
        <w:rPr>
          <w:sz w:val="18"/>
          <w:szCs w:val="18"/>
        </w:rPr>
        <w:t xml:space="preserve">    Хворостянский на 2015 год и на                   </w:t>
      </w:r>
      <w:r w:rsidRPr="00C776B9">
        <w:rPr>
          <w:sz w:val="18"/>
          <w:szCs w:val="18"/>
        </w:rPr>
        <w:tab/>
      </w:r>
      <w:r w:rsidRPr="00C776B9">
        <w:rPr>
          <w:sz w:val="18"/>
          <w:szCs w:val="18"/>
        </w:rPr>
        <w:tab/>
      </w:r>
      <w:r w:rsidRPr="00C776B9">
        <w:rPr>
          <w:sz w:val="18"/>
          <w:szCs w:val="18"/>
        </w:rPr>
        <w:tab/>
      </w:r>
      <w:r w:rsidRPr="00C776B9">
        <w:rPr>
          <w:sz w:val="18"/>
          <w:szCs w:val="18"/>
        </w:rPr>
        <w:tab/>
      </w:r>
      <w:r w:rsidRPr="00C776B9">
        <w:rPr>
          <w:sz w:val="18"/>
          <w:szCs w:val="18"/>
        </w:rPr>
        <w:tab/>
      </w:r>
      <w:r w:rsidRPr="00C776B9">
        <w:rPr>
          <w:sz w:val="18"/>
          <w:szCs w:val="18"/>
        </w:rPr>
        <w:tab/>
      </w:r>
      <w:r w:rsidRPr="00C776B9">
        <w:rPr>
          <w:sz w:val="18"/>
          <w:szCs w:val="18"/>
        </w:rPr>
        <w:tab/>
        <w:t xml:space="preserve">       плановый  период 2016 и  2017 годов»  </w:t>
      </w:r>
    </w:p>
    <w:p w:rsidR="00EF21A3" w:rsidRPr="00C776B9" w:rsidRDefault="00EF21A3" w:rsidP="00DC7AAD">
      <w:pPr>
        <w:rPr>
          <w:sz w:val="18"/>
          <w:szCs w:val="18"/>
        </w:rPr>
      </w:pPr>
    </w:p>
    <w:p w:rsidR="00EF21A3" w:rsidRDefault="00EF21A3" w:rsidP="00DC7AAD">
      <w:pPr>
        <w:jc w:val="center"/>
        <w:rPr>
          <w:b/>
        </w:rPr>
      </w:pPr>
    </w:p>
    <w:p w:rsidR="00EF21A3" w:rsidRDefault="00EF21A3" w:rsidP="00DC7AAD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EF21A3" w:rsidRDefault="00EF21A3" w:rsidP="00DC7AAD">
      <w:pPr>
        <w:jc w:val="center"/>
        <w:rPr>
          <w:b/>
        </w:rPr>
      </w:pPr>
      <w:r>
        <w:rPr>
          <w:b/>
        </w:rPr>
        <w:t>муниципального района Хворостянский на 2015 год</w:t>
      </w:r>
    </w:p>
    <w:p w:rsidR="00EF21A3" w:rsidRDefault="00EF21A3" w:rsidP="00DC7AAD"/>
    <w:tbl>
      <w:tblPr>
        <w:tblW w:w="10044" w:type="dxa"/>
        <w:tblInd w:w="-72" w:type="dxa"/>
        <w:tblLayout w:type="fixed"/>
        <w:tblLook w:val="01E0"/>
      </w:tblPr>
      <w:tblGrid>
        <w:gridCol w:w="720"/>
        <w:gridCol w:w="2700"/>
        <w:gridCol w:w="5265"/>
        <w:gridCol w:w="1359"/>
      </w:tblGrid>
      <w:tr w:rsidR="00EF21A3" w:rsidTr="004360C4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</w:t>
            </w:r>
          </w:p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5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      тыс. рублей</w:t>
            </w:r>
          </w:p>
        </w:tc>
      </w:tr>
      <w:tr w:rsidR="00EF21A3" w:rsidTr="004360C4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5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3" w:rsidRDefault="00EF21A3" w:rsidP="00DC7AAD">
            <w:pPr>
              <w:rPr>
                <w:b/>
                <w:lang w:eastAsia="en-US"/>
              </w:rPr>
            </w:pP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01 00 00 00 00 0000 000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-3 114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01 02 00 00 00 0000 700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2</w:t>
            </w:r>
            <w:r>
              <w:rPr>
                <w:lang w:val="en-US" w:eastAsia="en-US"/>
              </w:rPr>
              <w:t xml:space="preserve">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 xml:space="preserve"> 00 05 0000 710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01 02 00 00 00 0000 800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01 02 00 00 05 0000 810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01 03 00 00 00 0000 000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01 03 01 00 00 0000 700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01 03 01 00 05 0000 710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01 03 01 00 00 0000 800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01 03 01 00 05 0000 810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F21A3" w:rsidTr="004360C4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3 114</w:t>
            </w:r>
          </w:p>
        </w:tc>
      </w:tr>
      <w:tr w:rsidR="00EF21A3" w:rsidTr="004360C4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01 05 00 00 00 0000 500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Увеличение остатков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-137 896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01 05 02 00 00 0000 500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</w:t>
            </w: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7 896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01 05 02 01 00 0000 510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</w:t>
            </w: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7 896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01 05 02 01 05 0000 510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-1</w:t>
            </w:r>
            <w:r>
              <w:rPr>
                <w:lang w:val="en-US" w:eastAsia="en-US"/>
              </w:rPr>
              <w:t>3</w:t>
            </w:r>
            <w:r>
              <w:rPr>
                <w:lang w:eastAsia="en-US"/>
              </w:rPr>
              <w:t>7 896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01 05 00 00 00 0000 600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Уменьшение остатков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1</w:t>
            </w:r>
            <w:r>
              <w:rPr>
                <w:b/>
                <w:lang w:eastAsia="en-US"/>
              </w:rPr>
              <w:t>41 010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01 05 02 00 00 0000 600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41 010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01 05 02 01 00 0000 610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  <w:r>
              <w:rPr>
                <w:lang w:eastAsia="en-US"/>
              </w:rPr>
              <w:t>41 010</w:t>
            </w:r>
          </w:p>
        </w:tc>
      </w:tr>
      <w:tr w:rsidR="00EF21A3" w:rsidTr="004360C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01 05 02 01 0</w:t>
            </w:r>
            <w:r>
              <w:rPr>
                <w:lang w:val="en-US" w:eastAsia="en-US"/>
              </w:rPr>
              <w:t>5</w:t>
            </w:r>
            <w:r>
              <w:rPr>
                <w:lang w:eastAsia="en-US"/>
              </w:rPr>
              <w:t xml:space="preserve"> 0000 610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DC7AAD">
            <w:pPr>
              <w:rPr>
                <w:lang w:eastAsia="en-US"/>
              </w:rPr>
            </w:pPr>
            <w:r>
              <w:rPr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3" w:rsidRDefault="00EF21A3" w:rsidP="006D71D2">
            <w:pPr>
              <w:pStyle w:val="ListParagraph"/>
              <w:numPr>
                <w:ilvl w:val="0"/>
                <w:numId w:val="8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010</w:t>
            </w:r>
          </w:p>
        </w:tc>
      </w:tr>
    </w:tbl>
    <w:p w:rsidR="00EF21A3" w:rsidRDefault="00EF21A3" w:rsidP="00DC7AAD">
      <w:pPr>
        <w:tabs>
          <w:tab w:val="left" w:pos="6900"/>
        </w:tabs>
      </w:pPr>
    </w:p>
    <w:p w:rsidR="00EF21A3" w:rsidRDefault="00EF21A3" w:rsidP="00DC7AAD">
      <w:pPr>
        <w:tabs>
          <w:tab w:val="left" w:pos="6900"/>
        </w:tabs>
      </w:pPr>
    </w:p>
    <w:p w:rsidR="00EF21A3" w:rsidRDefault="00EF21A3" w:rsidP="006D71D2">
      <w:pPr>
        <w:tabs>
          <w:tab w:val="left" w:pos="6900"/>
        </w:tabs>
        <w:jc w:val="both"/>
      </w:pPr>
      <w:r>
        <w:t xml:space="preserve">2. Настоящее Решение вступает в силу со дня подписания. </w:t>
      </w:r>
    </w:p>
    <w:p w:rsidR="00EF21A3" w:rsidRDefault="00EF21A3" w:rsidP="00DC7AAD">
      <w:pPr>
        <w:tabs>
          <w:tab w:val="left" w:pos="6900"/>
        </w:tabs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>Глава района                                                                                                            В.А.Махов</w:t>
      </w:r>
    </w:p>
    <w:p w:rsidR="00EF21A3" w:rsidRDefault="00EF21A3" w:rsidP="00DC7AAD">
      <w:pPr>
        <w:widowControl w:val="0"/>
        <w:jc w:val="both"/>
        <w:rPr>
          <w:b/>
          <w:color w:val="000000"/>
        </w:rPr>
      </w:pPr>
    </w:p>
    <w:p w:rsidR="00EF21A3" w:rsidRDefault="00EF21A3" w:rsidP="00DC7AAD">
      <w:pPr>
        <w:widowControl w:val="0"/>
        <w:jc w:val="both"/>
        <w:rPr>
          <w:b/>
          <w:color w:val="000000"/>
        </w:rPr>
      </w:pPr>
      <w:r>
        <w:rPr>
          <w:b/>
          <w:color w:val="000000"/>
        </w:rPr>
        <w:t xml:space="preserve">Председатель </w:t>
      </w:r>
    </w:p>
    <w:p w:rsidR="00EF21A3" w:rsidRDefault="00EF21A3" w:rsidP="004360C4">
      <w:pPr>
        <w:widowControl w:val="0"/>
        <w:jc w:val="both"/>
      </w:pPr>
      <w:r>
        <w:rPr>
          <w:b/>
          <w:color w:val="000000"/>
        </w:rPr>
        <w:t>Собрания представителей                                                                                     А. М.Добин</w:t>
      </w: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jc w:val="right"/>
      </w:pPr>
    </w:p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Default="00EF21A3" w:rsidP="00DC7AAD">
      <w:pPr>
        <w:rPr>
          <w:b/>
        </w:rPr>
      </w:pPr>
    </w:p>
    <w:p w:rsidR="00EF21A3" w:rsidRDefault="00EF21A3" w:rsidP="00341256">
      <w:pPr>
        <w:jc w:val="right"/>
      </w:pPr>
    </w:p>
    <w:p w:rsidR="00EF21A3" w:rsidRDefault="00EF21A3" w:rsidP="00341256">
      <w:pPr>
        <w:jc w:val="right"/>
      </w:pPr>
    </w:p>
    <w:p w:rsidR="00EF21A3" w:rsidRDefault="00EF21A3" w:rsidP="00341256">
      <w:pPr>
        <w:jc w:val="right"/>
      </w:pPr>
    </w:p>
    <w:p w:rsidR="00EF21A3" w:rsidRDefault="00EF21A3" w:rsidP="00341256">
      <w:pPr>
        <w:jc w:val="right"/>
      </w:pPr>
    </w:p>
    <w:sectPr w:rsidR="00EF21A3" w:rsidSect="004360C4">
      <w:pgSz w:w="11906" w:h="16838"/>
      <w:pgMar w:top="567" w:right="851" w:bottom="113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495"/>
    <w:multiLevelType w:val="hybridMultilevel"/>
    <w:tmpl w:val="7092E954"/>
    <w:lvl w:ilvl="0" w:tplc="C4B02CE4">
      <w:start w:val="1"/>
      <w:numFmt w:val="decimal"/>
      <w:lvlText w:val="%1."/>
      <w:lvlJc w:val="left"/>
      <w:pPr>
        <w:ind w:left="28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">
    <w:nsid w:val="19713679"/>
    <w:multiLevelType w:val="hybridMultilevel"/>
    <w:tmpl w:val="9EDAB45A"/>
    <w:lvl w:ilvl="0" w:tplc="FAD41F8C">
      <w:start w:val="14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724056"/>
    <w:multiLevelType w:val="hybridMultilevel"/>
    <w:tmpl w:val="310E6F8A"/>
    <w:lvl w:ilvl="0" w:tplc="7D1627E0">
      <w:start w:val="6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191DDB"/>
    <w:multiLevelType w:val="hybridMultilevel"/>
    <w:tmpl w:val="9A342754"/>
    <w:lvl w:ilvl="0" w:tplc="5408360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1672EB9"/>
    <w:multiLevelType w:val="hybridMultilevel"/>
    <w:tmpl w:val="78302912"/>
    <w:lvl w:ilvl="0" w:tplc="C15096B8">
      <w:start w:val="14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227592"/>
    <w:multiLevelType w:val="hybridMultilevel"/>
    <w:tmpl w:val="E8769EA6"/>
    <w:lvl w:ilvl="0" w:tplc="FDCC08C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72B55E04"/>
    <w:multiLevelType w:val="hybridMultilevel"/>
    <w:tmpl w:val="F424D358"/>
    <w:lvl w:ilvl="0" w:tplc="324CE348">
      <w:start w:val="14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DA4210"/>
    <w:multiLevelType w:val="hybridMultilevel"/>
    <w:tmpl w:val="29DE9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256"/>
    <w:rsid w:val="00075731"/>
    <w:rsid w:val="0011729F"/>
    <w:rsid w:val="00142807"/>
    <w:rsid w:val="0015538C"/>
    <w:rsid w:val="0017585F"/>
    <w:rsid w:val="001931FA"/>
    <w:rsid w:val="001A43B9"/>
    <w:rsid w:val="001C3677"/>
    <w:rsid w:val="001C4F55"/>
    <w:rsid w:val="002034F2"/>
    <w:rsid w:val="00226FBA"/>
    <w:rsid w:val="00324DFC"/>
    <w:rsid w:val="00333F3D"/>
    <w:rsid w:val="00341256"/>
    <w:rsid w:val="00381FAE"/>
    <w:rsid w:val="003B4F75"/>
    <w:rsid w:val="004360C4"/>
    <w:rsid w:val="00453B31"/>
    <w:rsid w:val="004811A1"/>
    <w:rsid w:val="004838D7"/>
    <w:rsid w:val="004C786E"/>
    <w:rsid w:val="005E0576"/>
    <w:rsid w:val="005F755E"/>
    <w:rsid w:val="00665403"/>
    <w:rsid w:val="00671248"/>
    <w:rsid w:val="006A0F0A"/>
    <w:rsid w:val="006D71D2"/>
    <w:rsid w:val="006E4F13"/>
    <w:rsid w:val="006F2FFA"/>
    <w:rsid w:val="006F65A3"/>
    <w:rsid w:val="007B203C"/>
    <w:rsid w:val="007E5022"/>
    <w:rsid w:val="008B5546"/>
    <w:rsid w:val="00924163"/>
    <w:rsid w:val="009C32C0"/>
    <w:rsid w:val="00A267CF"/>
    <w:rsid w:val="00B210AD"/>
    <w:rsid w:val="00B43198"/>
    <w:rsid w:val="00BA21C7"/>
    <w:rsid w:val="00C32566"/>
    <w:rsid w:val="00C65E84"/>
    <w:rsid w:val="00C776B9"/>
    <w:rsid w:val="00CD3602"/>
    <w:rsid w:val="00DC7AAD"/>
    <w:rsid w:val="00DE2F79"/>
    <w:rsid w:val="00E81131"/>
    <w:rsid w:val="00EE6D5D"/>
    <w:rsid w:val="00EF21A3"/>
    <w:rsid w:val="00F06037"/>
    <w:rsid w:val="00F81D38"/>
    <w:rsid w:val="00FA6B35"/>
    <w:rsid w:val="00FC4CE8"/>
    <w:rsid w:val="00FF6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2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1256"/>
    <w:rPr>
      <w:rFonts w:ascii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341256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AA5A58"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1256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41256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AA5A58"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1256"/>
    <w:rPr>
      <w:rFonts w:ascii="Tahoma" w:hAnsi="Tahoma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41256"/>
    <w:rPr>
      <w:rFonts w:ascii="Tahoma" w:hAnsi="Tahoma"/>
      <w:sz w:val="16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AA5A58"/>
    <w:rPr>
      <w:rFonts w:ascii="Times New Roman" w:eastAsia="Times New Roman" w:hAnsi="Times New Roman"/>
      <w:sz w:val="0"/>
      <w:szCs w:val="0"/>
    </w:rPr>
  </w:style>
  <w:style w:type="paragraph" w:styleId="ListParagraph">
    <w:name w:val="List Paragraph"/>
    <w:basedOn w:val="Normal"/>
    <w:uiPriority w:val="99"/>
    <w:qFormat/>
    <w:rsid w:val="00341256"/>
    <w:pPr>
      <w:ind w:left="720"/>
      <w:contextualSpacing/>
    </w:pPr>
  </w:style>
  <w:style w:type="paragraph" w:customStyle="1" w:styleId="ConsPlusNormal">
    <w:name w:val="ConsPlusNormal"/>
    <w:uiPriority w:val="99"/>
    <w:rsid w:val="003412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412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0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309</TotalTime>
  <Pages>19</Pages>
  <Words>6573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Семенец</dc:creator>
  <cp:keywords/>
  <dc:description/>
  <cp:lastModifiedBy>Name</cp:lastModifiedBy>
  <cp:revision>34</cp:revision>
  <cp:lastPrinted>2015-02-09T08:20:00Z</cp:lastPrinted>
  <dcterms:created xsi:type="dcterms:W3CDTF">2015-01-27T07:31:00Z</dcterms:created>
  <dcterms:modified xsi:type="dcterms:W3CDTF">2015-02-17T09:32:00Z</dcterms:modified>
</cp:coreProperties>
</file>